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68" w:rsidRPr="00EA2B68" w:rsidRDefault="00EA2B68" w:rsidP="00EA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B68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EA2B68" w:rsidRPr="00EA2B68" w:rsidRDefault="00EA2B68" w:rsidP="00EA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B68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«УЛЫБКА»</w:t>
      </w:r>
    </w:p>
    <w:p w:rsidR="00EA2B68" w:rsidRPr="00EA2B68" w:rsidRDefault="00EA2B68" w:rsidP="00EA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B68">
        <w:rPr>
          <w:rFonts w:ascii="Times New Roman" w:hAnsi="Times New Roman" w:cs="Times New Roman"/>
          <w:sz w:val="28"/>
          <w:szCs w:val="28"/>
        </w:rPr>
        <w:t>Г.ВОЛГОДОНСК</w:t>
      </w:r>
    </w:p>
    <w:p w:rsidR="00EA2B68" w:rsidRPr="00EA2B68" w:rsidRDefault="00EA2B68" w:rsidP="00EA2B68">
      <w:pPr>
        <w:rPr>
          <w:rFonts w:ascii="Times New Roman" w:hAnsi="Times New Roman" w:cs="Times New Roman"/>
          <w:sz w:val="28"/>
          <w:szCs w:val="28"/>
        </w:rPr>
      </w:pPr>
    </w:p>
    <w:p w:rsidR="00EA2B68" w:rsidRPr="00EA2B68" w:rsidRDefault="00EA2B68" w:rsidP="00EA2B68">
      <w:pPr>
        <w:rPr>
          <w:rFonts w:ascii="Times New Roman" w:hAnsi="Times New Roman" w:cs="Times New Roman"/>
          <w:sz w:val="28"/>
          <w:szCs w:val="28"/>
        </w:rPr>
      </w:pPr>
    </w:p>
    <w:p w:rsidR="00EA2B68" w:rsidRPr="00EA2B68" w:rsidRDefault="00EA2B68" w:rsidP="00EA2B68">
      <w:pPr>
        <w:rPr>
          <w:rFonts w:ascii="Times New Roman" w:hAnsi="Times New Roman" w:cs="Times New Roman"/>
          <w:sz w:val="28"/>
          <w:szCs w:val="28"/>
        </w:rPr>
      </w:pPr>
    </w:p>
    <w:p w:rsidR="00EA2B68" w:rsidRPr="00EA2B68" w:rsidRDefault="00EA2B68" w:rsidP="00EA2B68">
      <w:pPr>
        <w:rPr>
          <w:rFonts w:ascii="Times New Roman" w:hAnsi="Times New Roman" w:cs="Times New Roman"/>
          <w:sz w:val="28"/>
          <w:szCs w:val="28"/>
        </w:rPr>
      </w:pPr>
    </w:p>
    <w:p w:rsidR="00EA2B68" w:rsidRPr="00EA2B68" w:rsidRDefault="00EA2B68" w:rsidP="00EA2B68">
      <w:pPr>
        <w:rPr>
          <w:rFonts w:ascii="Times New Roman" w:hAnsi="Times New Roman" w:cs="Times New Roman"/>
          <w:sz w:val="28"/>
          <w:szCs w:val="28"/>
        </w:rPr>
      </w:pPr>
    </w:p>
    <w:p w:rsidR="00EA2B68" w:rsidRPr="00EA2B68" w:rsidRDefault="00EA2B68" w:rsidP="00EA2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B68" w:rsidRPr="00EA2B68" w:rsidRDefault="00EA2B68" w:rsidP="00EA2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Экологическая  акция</w:t>
      </w:r>
    </w:p>
    <w:p w:rsidR="00A70237" w:rsidRPr="00A70237" w:rsidRDefault="00A70237" w:rsidP="00A7023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A7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A7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цветущий оазис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EA2B68" w:rsidRPr="00EA2B68" w:rsidRDefault="00EA2B68" w:rsidP="00EA2B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B68">
        <w:rPr>
          <w:rFonts w:ascii="Times New Roman" w:hAnsi="Times New Roman" w:cs="Times New Roman"/>
          <w:b/>
          <w:i/>
          <w:sz w:val="28"/>
          <w:szCs w:val="28"/>
        </w:rPr>
        <w:t>ГРУППА №11</w:t>
      </w:r>
    </w:p>
    <w:p w:rsidR="00EA2B68" w:rsidRPr="00EA2B68" w:rsidRDefault="00EA2B68" w:rsidP="00EA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B68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</w:p>
    <w:p w:rsidR="00EA2B68" w:rsidRPr="00EA2B68" w:rsidRDefault="00EA2B68" w:rsidP="00EA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B68">
        <w:rPr>
          <w:rFonts w:ascii="Times New Roman" w:hAnsi="Times New Roman" w:cs="Times New Roman"/>
          <w:sz w:val="28"/>
          <w:szCs w:val="28"/>
        </w:rPr>
        <w:t>возрастной категории 6-7лет</w:t>
      </w:r>
    </w:p>
    <w:p w:rsidR="00EA2B68" w:rsidRPr="00EA2B68" w:rsidRDefault="00EA2B68" w:rsidP="00EA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B68">
        <w:rPr>
          <w:rFonts w:ascii="Times New Roman" w:hAnsi="Times New Roman" w:cs="Times New Roman"/>
          <w:sz w:val="28"/>
          <w:szCs w:val="28"/>
        </w:rPr>
        <w:t>2018-2019 год</w:t>
      </w:r>
    </w:p>
    <w:p w:rsidR="00EA2B68" w:rsidRPr="00EA2B68" w:rsidRDefault="00EA2B68" w:rsidP="00EA2B68">
      <w:pPr>
        <w:rPr>
          <w:rFonts w:ascii="Times New Roman" w:hAnsi="Times New Roman" w:cs="Times New Roman"/>
          <w:sz w:val="28"/>
          <w:szCs w:val="28"/>
        </w:rPr>
      </w:pPr>
    </w:p>
    <w:p w:rsidR="00EA2B68" w:rsidRPr="00EA2B68" w:rsidRDefault="00EA2B68" w:rsidP="00EA2B68">
      <w:pPr>
        <w:rPr>
          <w:rFonts w:ascii="Times New Roman" w:hAnsi="Times New Roman" w:cs="Times New Roman"/>
          <w:sz w:val="28"/>
          <w:szCs w:val="28"/>
        </w:rPr>
      </w:pPr>
    </w:p>
    <w:p w:rsidR="00EA2B68" w:rsidRPr="00EA2B68" w:rsidRDefault="00EA2B68" w:rsidP="00EA2B68">
      <w:pPr>
        <w:rPr>
          <w:rFonts w:ascii="Times New Roman" w:hAnsi="Times New Roman" w:cs="Times New Roman"/>
          <w:sz w:val="28"/>
          <w:szCs w:val="28"/>
        </w:rPr>
      </w:pPr>
    </w:p>
    <w:p w:rsidR="00EA2B68" w:rsidRPr="00EA2B68" w:rsidRDefault="00EA2B68" w:rsidP="00EA2B68">
      <w:pPr>
        <w:rPr>
          <w:rFonts w:ascii="Times New Roman" w:hAnsi="Times New Roman" w:cs="Times New Roman"/>
          <w:sz w:val="28"/>
          <w:szCs w:val="28"/>
        </w:rPr>
      </w:pPr>
    </w:p>
    <w:p w:rsidR="00EA2B68" w:rsidRPr="00EA2B68" w:rsidRDefault="00EA2B68" w:rsidP="00EA2B68">
      <w:pPr>
        <w:rPr>
          <w:rFonts w:ascii="Times New Roman" w:hAnsi="Times New Roman" w:cs="Times New Roman"/>
          <w:sz w:val="28"/>
          <w:szCs w:val="28"/>
        </w:rPr>
      </w:pPr>
    </w:p>
    <w:p w:rsidR="00EA2B68" w:rsidRPr="00EA2B68" w:rsidRDefault="00EA2B68" w:rsidP="00EA2B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B68" w:rsidRPr="00EA2B68" w:rsidRDefault="00EA2B68" w:rsidP="00EA2B68">
      <w:pPr>
        <w:jc w:val="right"/>
        <w:rPr>
          <w:rFonts w:ascii="Times New Roman" w:hAnsi="Times New Roman" w:cs="Times New Roman"/>
          <w:sz w:val="28"/>
          <w:szCs w:val="28"/>
        </w:rPr>
      </w:pPr>
      <w:r w:rsidRPr="00EA2B68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  <w:r w:rsidRPr="00EA2B68">
        <w:rPr>
          <w:rFonts w:ascii="Times New Roman" w:hAnsi="Times New Roman" w:cs="Times New Roman"/>
          <w:sz w:val="28"/>
          <w:szCs w:val="28"/>
        </w:rPr>
        <w:t xml:space="preserve"> А.С Панкарикова.</w:t>
      </w:r>
    </w:p>
    <w:p w:rsidR="00EA2B68" w:rsidRPr="00EA2B68" w:rsidRDefault="00EA2B68" w:rsidP="00EA2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О.И. Черевко.</w:t>
      </w:r>
    </w:p>
    <w:p w:rsidR="00EA2B68" w:rsidRPr="00EA2B68" w:rsidRDefault="00EA2B68" w:rsidP="00EA2B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B68" w:rsidRPr="00EA2B68" w:rsidRDefault="00EA2B68" w:rsidP="00EA2B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B68" w:rsidRPr="00EA2B68" w:rsidRDefault="00EA2B68" w:rsidP="00EA2B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B68" w:rsidRPr="00EA2B68" w:rsidRDefault="00EA2B68" w:rsidP="00EA2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B68">
        <w:rPr>
          <w:rFonts w:ascii="Times New Roman" w:hAnsi="Times New Roman" w:cs="Times New Roman"/>
          <w:sz w:val="28"/>
          <w:szCs w:val="28"/>
        </w:rPr>
        <w:t>г. Волгодонск</w:t>
      </w:r>
    </w:p>
    <w:p w:rsidR="00EA2B68" w:rsidRPr="00EA2B68" w:rsidRDefault="00EA2B68" w:rsidP="00EA2B68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2B68" w:rsidRPr="00EA2B68" w:rsidRDefault="00EA2B68" w:rsidP="00EA2B68">
      <w:pPr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проведения экологических акций:</w:t>
      </w:r>
      <w:r w:rsidRPr="00E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экологической культуры, сознания и мировоззрения.</w:t>
      </w:r>
    </w:p>
    <w:p w:rsidR="00EA2B68" w:rsidRPr="00EA2B68" w:rsidRDefault="00EA2B68" w:rsidP="00EA2B68">
      <w:pPr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познавательный интерес, коммуникативные способности, гуманистическое отношение, эстетическую отзывчивость, привитие трудовых навыков.</w:t>
      </w:r>
    </w:p>
    <w:p w:rsidR="00EA2B68" w:rsidRPr="00EA2B68" w:rsidRDefault="00EA2B68" w:rsidP="00EA2B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2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EA2B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Pr="00E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Рассада цветов.</w:t>
      </w:r>
    </w:p>
    <w:p w:rsidR="00EA2B68" w:rsidRPr="00EA2B68" w:rsidRDefault="00EA2B68" w:rsidP="00EA2B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2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 w:rsidRPr="00E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сотрудники, дети, родители.</w:t>
      </w:r>
    </w:p>
    <w:p w:rsidR="00EA2B68" w:rsidRPr="00EA2B68" w:rsidRDefault="00EA2B68" w:rsidP="00EA2B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1.Подготовительный этап:</w:t>
      </w:r>
    </w:p>
    <w:p w:rsidR="00EA2B68" w:rsidRPr="00EA2B68" w:rsidRDefault="00EA2B68" w:rsidP="00EA2B6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A2B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Подборка и изучение методической, научной и художественной литературы по теме;</w:t>
      </w:r>
    </w:p>
    <w:p w:rsidR="00EA2B68" w:rsidRPr="00EA2B68" w:rsidRDefault="00EA2B68" w:rsidP="00EA2B6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A2B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Чтение художественной литературы: поговорки, стихи, сказки, загадки о цветах;</w:t>
      </w:r>
    </w:p>
    <w:p w:rsidR="00EA2B68" w:rsidRPr="00EA2B68" w:rsidRDefault="00EA2B68" w:rsidP="00EA2B6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A2B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3.Адаптировать и систематизировать подвижные игры, направленные на развитие двигательной активности, внимания и наблюдательности в природе;</w:t>
      </w:r>
    </w:p>
    <w:p w:rsidR="00EA2B68" w:rsidRPr="00EA2B68" w:rsidRDefault="00EA2B68" w:rsidP="00EA2B6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A2B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целевые прогулки по территории детского сада;</w:t>
      </w:r>
    </w:p>
    <w:p w:rsidR="00EA2B68" w:rsidRPr="00EA2B68" w:rsidRDefault="00EA2B68" w:rsidP="00EA2B6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беседы о цветах;</w:t>
      </w:r>
    </w:p>
    <w:p w:rsidR="00EA2B68" w:rsidRPr="00EA2B68" w:rsidRDefault="00EA2B68" w:rsidP="006F31A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Подготовить,</w:t>
      </w:r>
    </w:p>
    <w:p w:rsidR="00EA2B68" w:rsidRPr="00EA2B68" w:rsidRDefault="00EA2B68" w:rsidP="00EA2B6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2B68">
        <w:rPr>
          <w:rFonts w:ascii="Times New Roman" w:hAnsi="Times New Roman" w:cs="Times New Roman"/>
          <w:sz w:val="28"/>
          <w:szCs w:val="28"/>
        </w:rPr>
        <w:t>Карандаши, фломастеры, краски;</w:t>
      </w:r>
    </w:p>
    <w:p w:rsidR="00EA2B68" w:rsidRPr="00EA2B68" w:rsidRDefault="00EA2B68" w:rsidP="00EA2B6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2B68">
        <w:rPr>
          <w:rFonts w:ascii="Times New Roman" w:hAnsi="Times New Roman" w:cs="Times New Roman"/>
          <w:sz w:val="28"/>
          <w:szCs w:val="28"/>
        </w:rPr>
        <w:t>Фотоаппарат</w:t>
      </w:r>
      <w:r w:rsidRPr="00E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2B68" w:rsidRPr="00EA2B68" w:rsidRDefault="00EA2B68" w:rsidP="00EA2B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2.Организационно-практический этап: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EA2B68" w:rsidRPr="00EA2B68" w:rsidTr="00033E47">
        <w:tc>
          <w:tcPr>
            <w:tcW w:w="4786" w:type="dxa"/>
          </w:tcPr>
          <w:p w:rsidR="00EA2B68" w:rsidRPr="00EA2B68" w:rsidRDefault="00EA2B68" w:rsidP="002A7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A7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Высадка рассады цветов на клумбы детского сада</w:t>
            </w:r>
          </w:p>
        </w:tc>
        <w:tc>
          <w:tcPr>
            <w:tcW w:w="4785" w:type="dxa"/>
          </w:tcPr>
          <w:p w:rsidR="00EA2B68" w:rsidRPr="00EA2B68" w:rsidRDefault="002A7792" w:rsidP="006F31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E7765C" wp14:editId="58B4A3A7">
                  <wp:extent cx="1339849" cy="1787236"/>
                  <wp:effectExtent l="0" t="0" r="0" b="3810"/>
                  <wp:docPr id="30" name="Рисунок 30" descr="https://pp.userapi.com/c848732/v848732101/195d46/MUVI_1LfB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p.userapi.com/c848732/v848732101/195d46/MUVI_1LfB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91" cy="179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0237">
              <w:rPr>
                <w:noProof/>
                <w:lang w:eastAsia="ru-RU"/>
              </w:rPr>
              <w:t xml:space="preserve"> </w:t>
            </w:r>
            <w:r w:rsidR="00A70237">
              <w:rPr>
                <w:noProof/>
                <w:lang w:eastAsia="ru-RU"/>
              </w:rPr>
              <w:drawing>
                <wp:inline distT="0" distB="0" distL="0" distR="0" wp14:anchorId="24F71DA7" wp14:editId="37395D4B">
                  <wp:extent cx="1357746" cy="1811109"/>
                  <wp:effectExtent l="0" t="0" r="0" b="0"/>
                  <wp:docPr id="31" name="Рисунок 31" descr="https://pp.userapi.com/c846416/v846416101/206fb8/P1xkUZha0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p.userapi.com/c846416/v846416101/206fb8/P1xkUZha0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712" cy="180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31A4" w:rsidRPr="002A77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B1093BC" wp14:editId="16004F8B">
                  <wp:extent cx="1481263" cy="1565564"/>
                  <wp:effectExtent l="0" t="0" r="5080" b="0"/>
                  <wp:docPr id="29" name="Рисунок 29" descr="https://pp.userapi.com/c848632/v848632101/18ba73/aSwzirYMa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48632/v848632101/18ba73/aSwzirYMaS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6442" r="-558" b="-324"/>
                          <a:stretch/>
                        </pic:blipFill>
                        <pic:spPr bwMode="auto">
                          <a:xfrm>
                            <a:off x="0" y="0"/>
                            <a:ext cx="1488475" cy="157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B68" w:rsidRPr="00EA2B68" w:rsidTr="00033E47">
        <w:tc>
          <w:tcPr>
            <w:tcW w:w="4786" w:type="dxa"/>
          </w:tcPr>
          <w:p w:rsidR="006F31A4" w:rsidRDefault="00EA2B68" w:rsidP="004B58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4B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Уход за </w:t>
            </w:r>
            <w:r w:rsidR="0059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="00593318" w:rsidRPr="006F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стками</w:t>
            </w:r>
            <w:r w:rsidRPr="006F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2B68" w:rsidRPr="00EA2B68" w:rsidRDefault="006F31A4" w:rsidP="004B58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EA2B68"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Прополка сорняков.</w:t>
            </w:r>
          </w:p>
          <w:p w:rsidR="00EA2B68" w:rsidRPr="00EA2B68" w:rsidRDefault="00EA2B68" w:rsidP="00EA2B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A2B68" w:rsidRPr="00EA2B68" w:rsidRDefault="00EA2B68" w:rsidP="00EA2B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0237">
              <w:rPr>
                <w:noProof/>
                <w:lang w:eastAsia="ru-RU"/>
              </w:rPr>
              <w:drawing>
                <wp:inline distT="0" distB="0" distL="0" distR="0" wp14:anchorId="3989B5E0" wp14:editId="73131C2D">
                  <wp:extent cx="1316182" cy="1755668"/>
                  <wp:effectExtent l="0" t="0" r="0" b="0"/>
                  <wp:docPr id="32" name="Рисунок 32" descr="https://pp.userapi.com/c848632/v848632101/18ba73/aSwzirYMa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p.userapi.com/c848632/v848632101/18ba73/aSwzirYMa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43" cy="1755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0237">
              <w:rPr>
                <w:noProof/>
                <w:lang w:eastAsia="ru-RU"/>
              </w:rPr>
              <w:drawing>
                <wp:inline distT="0" distB="0" distL="0" distR="0" wp14:anchorId="3F2CE754" wp14:editId="38B35A75">
                  <wp:extent cx="1298895" cy="1732611"/>
                  <wp:effectExtent l="0" t="0" r="0" b="1270"/>
                  <wp:docPr id="33" name="Рисунок 33" descr="https://pp.userapi.com/c855628/v855628101/455d9/6dN7Tbxrh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p.userapi.com/c855628/v855628101/455d9/6dN7Tbxrh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652" cy="174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31A4">
              <w:rPr>
                <w:noProof/>
                <w:lang w:eastAsia="ru-RU"/>
              </w:rPr>
              <w:drawing>
                <wp:inline distT="0" distB="0" distL="0" distR="0" wp14:anchorId="04643BE2" wp14:editId="1459F32B">
                  <wp:extent cx="1191491" cy="1205346"/>
                  <wp:effectExtent l="0" t="0" r="8890" b="0"/>
                  <wp:docPr id="36" name="Рисунок 36" descr="https://pp.userapi.com/c845522/v845522963/206f01/T6cZqPVLv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p.userapi.com/c845522/v845522963/206f01/T6cZqPVLvR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839" r="7487"/>
                          <a:stretch/>
                        </pic:blipFill>
                        <pic:spPr bwMode="auto">
                          <a:xfrm>
                            <a:off x="0" y="0"/>
                            <a:ext cx="1190121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F31A4">
              <w:rPr>
                <w:noProof/>
                <w:lang w:eastAsia="ru-RU"/>
              </w:rPr>
              <w:drawing>
                <wp:inline distT="0" distB="0" distL="0" distR="0" wp14:anchorId="12808B49" wp14:editId="09113A0F">
                  <wp:extent cx="1663072" cy="1205346"/>
                  <wp:effectExtent l="0" t="0" r="0" b="0"/>
                  <wp:docPr id="37" name="Рисунок 37" descr="https://pp.userapi.com/c851536/v851536963/120604/jXNbhmCkT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p.userapi.com/c851536/v851536963/120604/jXNbhmCkT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54" r="12097"/>
                          <a:stretch/>
                        </pic:blipFill>
                        <pic:spPr bwMode="auto">
                          <a:xfrm>
                            <a:off x="0" y="0"/>
                            <a:ext cx="1670630" cy="121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B68" w:rsidRPr="00EA2B68" w:rsidTr="00033E47">
        <w:tc>
          <w:tcPr>
            <w:tcW w:w="4786" w:type="dxa"/>
          </w:tcPr>
          <w:p w:rsidR="00EA2B68" w:rsidRPr="00EA2B68" w:rsidRDefault="00EA2B68" w:rsidP="00EA2B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Наблюдения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2B68" w:rsidRPr="00EA2B68" w:rsidRDefault="00EA2B68" w:rsidP="00EA2B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Наблюдения за </w:t>
            </w:r>
            <w:r w:rsidR="00A7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посаженными цветами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появлением </w:t>
            </w:r>
            <w:r w:rsidR="00A7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бутонов цветов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2B68" w:rsidRPr="00EA2B68" w:rsidRDefault="00EA2B68" w:rsidP="00EA2B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A2B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Рассматривание иллюстраций, открыток с изображением цветов.</w:t>
            </w:r>
          </w:p>
        </w:tc>
        <w:tc>
          <w:tcPr>
            <w:tcW w:w="4785" w:type="dxa"/>
          </w:tcPr>
          <w:p w:rsidR="00EA2B68" w:rsidRPr="00EA2B68" w:rsidRDefault="006F31A4" w:rsidP="00EA2B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F31A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8619" cy="1146463"/>
                  <wp:effectExtent l="0" t="0" r="0" b="0"/>
                  <wp:docPr id="38" name="Рисунок 38" descr="https://pp.userapi.com/c849432/v849432963/18dcc7/foauox2dU-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p.userapi.com/c849432/v849432963/18dcc7/foauox2dU-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121" cy="115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A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0374" cy="1214357"/>
                  <wp:effectExtent l="0" t="0" r="4445" b="5080"/>
                  <wp:docPr id="39" name="Рисунок 39" descr="https://pp.userapi.com/c853528/v853528963/431e6/hfxjjbnN8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.userapi.com/c853528/v853528963/431e6/hfxjjbnN8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392" cy="1217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2B68" w:rsidRPr="00EA2B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6E4FBB" wp14:editId="42F572EE">
                  <wp:extent cx="1422400" cy="981456"/>
                  <wp:effectExtent l="0" t="0" r="6350" b="9525"/>
                  <wp:docPr id="21" name="Рисунок 21" descr="https://img.labirint.ru/images/comments_pic/1225/03labrh571340358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abirint.ru/images/comments_pic/1225/03labrh571340358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926" cy="98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B68" w:rsidRPr="00EA2B68" w:rsidTr="00033E47">
        <w:tc>
          <w:tcPr>
            <w:tcW w:w="4786" w:type="dxa"/>
          </w:tcPr>
          <w:p w:rsidR="00EA2B68" w:rsidRPr="00EA2B68" w:rsidRDefault="00EA2B68" w:rsidP="00EA2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Беседы </w:t>
            </w:r>
          </w:p>
          <w:p w:rsidR="00EA2B68" w:rsidRPr="00EA2B68" w:rsidRDefault="00EA2B68" w:rsidP="00EA2B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«Цветы – краса земли», «Почему их так назвали», </w:t>
            </w:r>
            <w:r w:rsidRPr="00EA2B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«Как растет </w:t>
            </w:r>
            <w:r w:rsidRPr="00EA2B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цветок</w:t>
            </w:r>
            <w:r w:rsidRPr="00EA2B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«Цветы – талисманы», «Цветы в легендах, стихах, загадках, песнях», «Профессии людей, занятых в цветоводстве», «Красота спасет мир» «Цветы и время», «Красная книга России».</w:t>
            </w:r>
          </w:p>
          <w:p w:rsidR="00EA2B68" w:rsidRPr="00EA2B68" w:rsidRDefault="00EA2B68" w:rsidP="00EA2B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 первоцветам в гости» </w:t>
            </w:r>
          </w:p>
          <w:p w:rsidR="00EA2B68" w:rsidRPr="00EA2B68" w:rsidRDefault="00EA2B68" w:rsidP="00EA2B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A2B68" w:rsidRPr="00EA2B68" w:rsidRDefault="00EA2B68" w:rsidP="00EA2B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46DE90" wp14:editId="02D52CCF">
                  <wp:extent cx="2255617" cy="1524000"/>
                  <wp:effectExtent l="0" t="0" r="0" b="0"/>
                  <wp:docPr id="22" name="Рисунок 22" descr="C:\Users\Admin\Downloads\IMG-20181109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MG-20181109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198" cy="152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B68" w:rsidRPr="00EA2B68" w:rsidTr="00033E47">
        <w:tc>
          <w:tcPr>
            <w:tcW w:w="4786" w:type="dxa"/>
          </w:tcPr>
          <w:p w:rsidR="00EA2B68" w:rsidRPr="00EA2B68" w:rsidRDefault="00EA2B68" w:rsidP="00EA2B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Дидактические игры: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2B68" w:rsidRPr="00EA2B68" w:rsidRDefault="00601321" w:rsidP="00EA2B68">
            <w:pPr>
              <w:numPr>
                <w:ilvl w:val="0"/>
                <w:numId w:val="4"/>
              </w:numPr>
              <w:spacing w:before="100" w:beforeAutospacing="1" w:after="100" w:afterAutospacing="1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«Цветочный магазин»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различать цвета, называть их быстро, находить нужный цветок среди других; научить детей группировать растения по цвету, составлять красивые 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букеты,</w:t>
            </w:r>
          </w:p>
          <w:p w:rsidR="00EA2B68" w:rsidRPr="00EA2B68" w:rsidRDefault="00601321" w:rsidP="00EA2B68">
            <w:pPr>
              <w:numPr>
                <w:ilvl w:val="0"/>
                <w:numId w:val="4"/>
              </w:numPr>
              <w:spacing w:before="100" w:beforeAutospacing="1" w:after="100" w:afterAutospacing="1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«Сложи цветок»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знаний о строении цветка - стебель, листья цветок,</w:t>
            </w:r>
          </w:p>
          <w:p w:rsidR="00EA2B68" w:rsidRPr="00EA2B68" w:rsidRDefault="00EA2B68" w:rsidP="00EA2B68">
            <w:pPr>
              <w:numPr>
                <w:ilvl w:val="0"/>
                <w:numId w:val="4"/>
              </w:numPr>
              <w:spacing w:before="100" w:beforeAutospacing="1" w:after="100" w:afterAutospacing="1"/>
              <w:ind w:left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«Найди растение по описанию» </w:t>
            </w:r>
          </w:p>
          <w:p w:rsidR="00EA2B68" w:rsidRPr="00EA2B68" w:rsidRDefault="00EA2B68" w:rsidP="00EA2B68">
            <w:pPr>
              <w:numPr>
                <w:ilvl w:val="0"/>
                <w:numId w:val="4"/>
              </w:numPr>
              <w:spacing w:before="100" w:beforeAutospacing="1" w:after="100" w:afterAutospacing="1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«Отгадай!»  «Какие бывают цветы?», </w:t>
            </w:r>
          </w:p>
          <w:p w:rsidR="00EA2B68" w:rsidRPr="00EA2B68" w:rsidRDefault="00EA2B68" w:rsidP="00EA2B68">
            <w:pPr>
              <w:numPr>
                <w:ilvl w:val="0"/>
                <w:numId w:val="4"/>
              </w:numPr>
              <w:spacing w:before="100" w:beforeAutospacing="1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букет».</w:t>
            </w:r>
          </w:p>
          <w:p w:rsidR="00EA2B68" w:rsidRPr="00EA2B68" w:rsidRDefault="00EA2B68" w:rsidP="00EA2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Подвижные игры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</w:p>
          <w:p w:rsidR="00EA2B68" w:rsidRPr="00EA2B68" w:rsidRDefault="00EA2B68" w:rsidP="00EA2B68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«Живая </w:t>
            </w:r>
            <w:r w:rsidRPr="00EA2B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клумба</w:t>
            </w:r>
            <w:r w:rsidRPr="00EA2B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2B68" w:rsidRPr="00EA2B68" w:rsidRDefault="00EA2B68" w:rsidP="00EA2B68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«Садовник»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2B68" w:rsidRPr="00EA2B68" w:rsidRDefault="00EA2B68" w:rsidP="00EA2B68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«Солнышко и дождик»</w:t>
            </w:r>
          </w:p>
          <w:p w:rsidR="00EA2B68" w:rsidRPr="00EA2B68" w:rsidRDefault="00EA2B68" w:rsidP="00EA2B6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2B68" w:rsidRPr="00EA2B68" w:rsidRDefault="00EA2B68" w:rsidP="00EA2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Пальчиковая гимнастика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A2B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«Алые </w:t>
            </w:r>
            <w:r w:rsidRPr="00EA2B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цветы</w:t>
            </w:r>
            <w:r w:rsidRPr="00EA2B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5" w:type="dxa"/>
          </w:tcPr>
          <w:p w:rsidR="00EA2B68" w:rsidRPr="00EA2B68" w:rsidRDefault="00EA2B68" w:rsidP="00EA2B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EA2B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24A34B" wp14:editId="63994086">
                  <wp:extent cx="1971597" cy="1437075"/>
                  <wp:effectExtent l="0" t="0" r="0" b="0"/>
                  <wp:docPr id="23" name="Рисунок 23" descr="https://ozon-st.cdn.ngenix.net/multimedia/1024959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zon-st.cdn.ngenix.net/multimedia/1024959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597" cy="143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B68" w:rsidRPr="00EA2B68" w:rsidTr="00033E47">
        <w:trPr>
          <w:trHeight w:val="3527"/>
        </w:trPr>
        <w:tc>
          <w:tcPr>
            <w:tcW w:w="4786" w:type="dxa"/>
          </w:tcPr>
          <w:p w:rsidR="00EA2B68" w:rsidRPr="00EA2B68" w:rsidRDefault="00EA2B68" w:rsidP="00EA2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 Рисование «</w:t>
            </w:r>
            <w:r w:rsidR="00A7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</w:t>
            </w:r>
            <w:r w:rsidR="006F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F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цветущий оазис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EA2B68" w:rsidRPr="00EA2B68" w:rsidRDefault="00EA2B68" w:rsidP="00EA2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2B68" w:rsidRPr="00EA2B68" w:rsidRDefault="00EA2B68" w:rsidP="00EA2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2B68" w:rsidRPr="00EA2B68" w:rsidRDefault="00EA2B68" w:rsidP="00EA2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2B68" w:rsidRPr="00EA2B68" w:rsidRDefault="00EA2B68" w:rsidP="00EA2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2B68" w:rsidRPr="00EA2B68" w:rsidRDefault="00EA2B68" w:rsidP="00EA2B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A2B68" w:rsidRPr="00EA2B68" w:rsidRDefault="00A70237" w:rsidP="00EA2B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A702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84218" cy="1413164"/>
                  <wp:effectExtent l="0" t="0" r="1905" b="0"/>
                  <wp:docPr id="34" name="Рисунок 34" descr="https://pp.userapi.com/c847221/v847221963/20b4fe/ZYajxggVE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userapi.com/c847221/v847221963/20b4fe/ZYajxggVE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833" cy="142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2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79601" cy="1409701"/>
                  <wp:effectExtent l="0" t="0" r="6350" b="0"/>
                  <wp:docPr id="35" name="Рисунок 35" descr="https://pp.userapi.com/c854328/v854328963/4653c/f1mGSKvmZ8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p.userapi.com/c854328/v854328963/4653c/f1mGSKvmZ8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733" cy="14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B68" w:rsidRPr="00EA2B68" w:rsidTr="00033E47">
        <w:tc>
          <w:tcPr>
            <w:tcW w:w="4786" w:type="dxa"/>
          </w:tcPr>
          <w:p w:rsidR="00EA2B68" w:rsidRPr="00EA2B68" w:rsidRDefault="00EA2B68" w:rsidP="00EA2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601321"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Слушание музыки</w:t>
            </w:r>
            <w:r w:rsidR="0060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2B68" w:rsidRPr="00EA2B68" w:rsidRDefault="00EA2B68" w:rsidP="00EA2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 Антонов “ Не рвите цветы”, В. Моцарт “Цветы”, П. И. Чайковский “Цикл времена года”, “Вальс цветов”.</w:t>
            </w:r>
          </w:p>
          <w:p w:rsidR="00EA2B68" w:rsidRPr="00EA2B68" w:rsidRDefault="00EA2B68" w:rsidP="00EA2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 Чичков “Волшебный цветок” “Это называется природа”, М. Протасов “Одуванчики”</w:t>
            </w:r>
          </w:p>
          <w:p w:rsidR="00EA2B68" w:rsidRPr="00EA2B68" w:rsidRDefault="00EA2B68" w:rsidP="00EA2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Чтение художественной литературы</w:t>
            </w:r>
          </w:p>
          <w:p w:rsidR="00EA2B68" w:rsidRPr="00EA2B68" w:rsidRDefault="00EA2B68" w:rsidP="00EA2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 </w:t>
            </w:r>
            <w:r w:rsidRPr="00EA2B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цветах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EA2B68" w:rsidRPr="00EA2B68" w:rsidRDefault="00EA2B68" w:rsidP="00EA2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Шорыгина Т. 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«Колокольчики и гном»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Пришвин М. 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«Золотой луг»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Сказка 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«Как поссорились растения»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из учебного пособия А. Плешкова, </w:t>
            </w:r>
          </w:p>
          <w:p w:rsidR="00EA2B68" w:rsidRPr="00EA2B68" w:rsidRDefault="00EA2B68" w:rsidP="00EA2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 Санд 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«О чем рассказали </w:t>
            </w:r>
            <w:r w:rsidRPr="00EA2B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цветы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EA2B68" w:rsidRPr="00EA2B68" w:rsidRDefault="00EA2B68" w:rsidP="00EA2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Дмитриев Ю. 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«Хоровод лепестков»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EA2B68" w:rsidRPr="00EA2B68" w:rsidRDefault="00EA2B68" w:rsidP="00EA2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Онегов А. 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«Первый </w:t>
            </w:r>
            <w:r w:rsidRPr="00EA2B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цветок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«На лугу»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«Тропинка полевая»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A2B68" w:rsidRPr="00EA2B68" w:rsidRDefault="00EA2B68" w:rsidP="00EA2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Смирнов А. 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EA2B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Цветок солнца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«Кто на яблоньку похож?»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EA2B68" w:rsidRPr="00EA2B68" w:rsidRDefault="00EA2B68" w:rsidP="00EA2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Соколов-Микитов И. 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EA2B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Цвета леса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«Легенды о </w:t>
            </w:r>
            <w:r w:rsidRPr="00EA2B6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цветах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EA2B68" w:rsidRPr="00EA2B68" w:rsidRDefault="00EA2B68" w:rsidP="00EA2B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Габе Д. 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«Желтый, белый, лиловый»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Б. Заходер этюд </w:t>
            </w:r>
            <w:r w:rsidRPr="00EA2B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«Дождик и зернышко»</w:t>
            </w:r>
            <w:r w:rsidRPr="00EA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2B68" w:rsidRPr="00EA2B68" w:rsidRDefault="00EA2B68" w:rsidP="00EA2B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A2B68" w:rsidRPr="00EA2B68" w:rsidRDefault="00EA2B68" w:rsidP="00EA2B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EA2B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4022BF3" wp14:editId="125D04FD">
                  <wp:extent cx="1050941" cy="1560244"/>
                  <wp:effectExtent l="0" t="0" r="0" b="1905"/>
                  <wp:docPr id="27" name="Рисунок 27" descr="https://im0-tub-ru.yandex.net/i?id=1ef7d33ffa4801c957d99804643faa81-sr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1ef7d33ffa4801c957d99804643faa81-sr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15" t="-1579" r="15263"/>
                          <a:stretch/>
                        </pic:blipFill>
                        <pic:spPr bwMode="auto">
                          <a:xfrm>
                            <a:off x="0" y="0"/>
                            <a:ext cx="1050941" cy="156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A2B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EA2B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950D31" wp14:editId="1227DBE2">
                  <wp:extent cx="1168653" cy="1562100"/>
                  <wp:effectExtent l="0" t="0" r="0" b="0"/>
                  <wp:docPr id="28" name="Рисунок 28" descr="https://im0-tub-ru.yandex.net/i?id=3c3eb2a6e6753bbdc386f90f0e441cac-sr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3c3eb2a6e6753bbdc386f90f0e441cac-sr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653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B68" w:rsidRPr="00EA2B68" w:rsidRDefault="00EA2B68" w:rsidP="00EA2B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B68" w:rsidRPr="00EA2B68" w:rsidRDefault="00EA2B68" w:rsidP="00EA2B6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Работа с родителями: </w:t>
      </w:r>
    </w:p>
    <w:p w:rsidR="002A7792" w:rsidRPr="002A7792" w:rsidRDefault="00EA2B68" w:rsidP="002A779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A2B68">
        <w:rPr>
          <w:rFonts w:ascii="Times New Roman" w:hAnsi="Times New Roman" w:cs="Times New Roman"/>
          <w:sz w:val="28"/>
          <w:szCs w:val="28"/>
        </w:rPr>
        <w:t>Привлечение родителей к участию в акции</w:t>
      </w:r>
      <w:r w:rsidR="006F31A4">
        <w:rPr>
          <w:rFonts w:ascii="Times New Roman" w:hAnsi="Times New Roman" w:cs="Times New Roman"/>
          <w:sz w:val="28"/>
          <w:szCs w:val="28"/>
        </w:rPr>
        <w:t xml:space="preserve"> </w:t>
      </w:r>
      <w:r w:rsidRPr="00EA2B68">
        <w:rPr>
          <w:rFonts w:ascii="Times New Roman" w:hAnsi="Times New Roman" w:cs="Times New Roman"/>
          <w:sz w:val="28"/>
          <w:szCs w:val="28"/>
        </w:rPr>
        <w:t xml:space="preserve">(приобретение земли для посадки,  посадка </w:t>
      </w:r>
      <w:r w:rsidR="006F31A4">
        <w:rPr>
          <w:rFonts w:ascii="Times New Roman" w:hAnsi="Times New Roman" w:cs="Times New Roman"/>
          <w:sz w:val="28"/>
          <w:szCs w:val="28"/>
        </w:rPr>
        <w:t>рассады</w:t>
      </w:r>
      <w:r w:rsidRPr="00EA2B68">
        <w:rPr>
          <w:rFonts w:ascii="Times New Roman" w:hAnsi="Times New Roman" w:cs="Times New Roman"/>
          <w:sz w:val="28"/>
          <w:szCs w:val="28"/>
        </w:rPr>
        <w:t>.)</w:t>
      </w:r>
    </w:p>
    <w:p w:rsidR="002A7792" w:rsidRPr="002A7792" w:rsidRDefault="002A7792" w:rsidP="002A7792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7792">
        <w:rPr>
          <w:rFonts w:ascii="Times New Roman" w:hAnsi="Times New Roman" w:cs="Times New Roman"/>
          <w:noProof/>
          <w:sz w:val="28"/>
          <w:szCs w:val="28"/>
          <w:lang w:eastAsia="ru-RU"/>
        </w:rPr>
        <w:t>информация в родительском уголке – консультации, стенгазеты, листовки и брошюры;</w:t>
      </w:r>
    </w:p>
    <w:p w:rsidR="002A7792" w:rsidRDefault="002A7792" w:rsidP="002A7792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77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индивидуальные и групповые консультации;</w:t>
      </w:r>
    </w:p>
    <w:p w:rsidR="002A7792" w:rsidRDefault="002A7792" w:rsidP="002A7792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7792">
        <w:rPr>
          <w:rFonts w:ascii="Times New Roman" w:hAnsi="Times New Roman" w:cs="Times New Roman"/>
          <w:noProof/>
          <w:sz w:val="28"/>
          <w:szCs w:val="28"/>
          <w:lang w:eastAsia="ru-RU"/>
        </w:rPr>
        <w:t>привлечение родителей к участию в трудовом десанте – посадке цветов и деревьев, субботниках по уборке территории и разбивке цветников на территории детского сада и у своих домов;</w:t>
      </w:r>
    </w:p>
    <w:p w:rsidR="00EA2B68" w:rsidRPr="002A7792" w:rsidRDefault="002A7792" w:rsidP="002A7792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77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предложить родителям посадить рассаду цветов, выращенную детьми в ДОУ, для оформления клумб и палисадников у своих домов;</w:t>
      </w:r>
    </w:p>
    <w:p w:rsidR="006F31A4" w:rsidRPr="00EA2B68" w:rsidRDefault="00EA2B68" w:rsidP="006F31A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3.Аналитический этап:.</w:t>
      </w:r>
    </w:p>
    <w:p w:rsidR="00EA2B68" w:rsidRDefault="00EA2B68" w:rsidP="00EA2B68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фотоотчет.</w:t>
      </w:r>
    </w:p>
    <w:p w:rsidR="006F31A4" w:rsidRPr="00EA2B68" w:rsidRDefault="006F31A4" w:rsidP="0060132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6F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кции </w:t>
      </w:r>
      <w:r w:rsid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6F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</w:t>
      </w:r>
      <w:r w:rsid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</w:t>
      </w:r>
      <w:r w:rsid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</w:t>
      </w:r>
      <w:r w:rsid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321" w:rsidRP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</w:t>
      </w:r>
      <w:r w:rsidRP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9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</w:t>
      </w:r>
      <w:r w:rsid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</w:t>
      </w:r>
      <w:r w:rsidR="00593318" w:rsidRP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P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станут</w:t>
      </w:r>
      <w:r w:rsid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украшением</w:t>
      </w:r>
      <w:r w:rsid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будут расти в постоянной</w:t>
      </w:r>
      <w:r w:rsid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заботе.</w:t>
      </w:r>
    </w:p>
    <w:p w:rsidR="00EA2B68" w:rsidRPr="00EA2B68" w:rsidRDefault="00EA2B68" w:rsidP="00EA2B68">
      <w:pPr>
        <w:rPr>
          <w:rFonts w:ascii="Times New Roman" w:hAnsi="Times New Roman" w:cs="Times New Roman"/>
          <w:sz w:val="28"/>
          <w:szCs w:val="28"/>
        </w:rPr>
      </w:pPr>
    </w:p>
    <w:p w:rsidR="0049655F" w:rsidRPr="00EA2B68" w:rsidRDefault="0049655F">
      <w:pPr>
        <w:rPr>
          <w:rFonts w:ascii="Times New Roman" w:hAnsi="Times New Roman" w:cs="Times New Roman"/>
          <w:sz w:val="28"/>
          <w:szCs w:val="28"/>
        </w:rPr>
      </w:pPr>
    </w:p>
    <w:sectPr w:rsidR="0049655F" w:rsidRPr="00EA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1C9"/>
    <w:multiLevelType w:val="hybridMultilevel"/>
    <w:tmpl w:val="9B5EE0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3B2536"/>
    <w:multiLevelType w:val="hybridMultilevel"/>
    <w:tmpl w:val="A85A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2C3B"/>
    <w:multiLevelType w:val="hybridMultilevel"/>
    <w:tmpl w:val="396E9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55479"/>
    <w:multiLevelType w:val="hybridMultilevel"/>
    <w:tmpl w:val="E1342D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BB5D4B"/>
    <w:multiLevelType w:val="hybridMultilevel"/>
    <w:tmpl w:val="F9E2E1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79300F"/>
    <w:multiLevelType w:val="hybridMultilevel"/>
    <w:tmpl w:val="C90AFD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D42E53"/>
    <w:multiLevelType w:val="hybridMultilevel"/>
    <w:tmpl w:val="DB8AB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95AB0"/>
    <w:multiLevelType w:val="hybridMultilevel"/>
    <w:tmpl w:val="D5887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68"/>
    <w:rsid w:val="002A7792"/>
    <w:rsid w:val="0049655F"/>
    <w:rsid w:val="004B588F"/>
    <w:rsid w:val="00593318"/>
    <w:rsid w:val="00601321"/>
    <w:rsid w:val="006F31A4"/>
    <w:rsid w:val="00A70237"/>
    <w:rsid w:val="00EA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B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7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B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F7DE-C13D-4783-8FF3-9AFC9D70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2019-05-19T10:50:00Z</dcterms:created>
  <dcterms:modified xsi:type="dcterms:W3CDTF">2019-05-19T13:00:00Z</dcterms:modified>
</cp:coreProperties>
</file>